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031B" w14:textId="4AF57042" w:rsidR="00702072" w:rsidRPr="00BB539A" w:rsidRDefault="00BB539A" w:rsidP="00BB539A">
      <w:pPr>
        <w:pStyle w:val="Header"/>
        <w:tabs>
          <w:tab w:val="clear" w:pos="4680"/>
          <w:tab w:val="clear" w:pos="9360"/>
        </w:tabs>
        <w:spacing w:before="240" w:after="240"/>
      </w:pPr>
      <w:r>
        <w:t>(</w:t>
      </w:r>
      <w:r>
        <w:rPr>
          <w:b/>
          <w:bCs/>
        </w:rPr>
        <w:t>Primary Section/SIG:</w:t>
      </w:r>
      <w:r>
        <w:t xml:space="preserve"> Title of proposal)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1"/>
        <w:gridCol w:w="1823"/>
        <w:gridCol w:w="1821"/>
        <w:gridCol w:w="1821"/>
        <w:gridCol w:w="1834"/>
      </w:tblGrid>
      <w:tr w:rsidR="00702072" w:rsidRPr="00072843" w14:paraId="16AC3764" w14:textId="77777777" w:rsidTr="00072843">
        <w:tc>
          <w:tcPr>
            <w:tcW w:w="1096" w:type="pct"/>
          </w:tcPr>
          <w:p w14:paraId="191C1591" w14:textId="712DD1E4" w:rsidR="00702072" w:rsidRPr="00072843" w:rsidRDefault="00702072" w:rsidP="00702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975" w:type="pct"/>
          </w:tcPr>
          <w:p w14:paraId="65742B8C" w14:textId="3318738F" w:rsidR="00702072" w:rsidRPr="00072843" w:rsidRDefault="00702072" w:rsidP="00702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Excellent- 4</w:t>
            </w:r>
          </w:p>
        </w:tc>
        <w:tc>
          <w:tcPr>
            <w:tcW w:w="974" w:type="pct"/>
          </w:tcPr>
          <w:p w14:paraId="34B78BD4" w14:textId="6A6BEA30" w:rsidR="00702072" w:rsidRPr="00072843" w:rsidRDefault="00702072" w:rsidP="00702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Good- 3</w:t>
            </w:r>
          </w:p>
        </w:tc>
        <w:tc>
          <w:tcPr>
            <w:tcW w:w="974" w:type="pct"/>
          </w:tcPr>
          <w:p w14:paraId="007C020F" w14:textId="7833B3E7" w:rsidR="00702072" w:rsidRPr="00072843" w:rsidRDefault="00702072" w:rsidP="00702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Fair- 2</w:t>
            </w:r>
          </w:p>
        </w:tc>
        <w:tc>
          <w:tcPr>
            <w:tcW w:w="981" w:type="pct"/>
          </w:tcPr>
          <w:p w14:paraId="3067BC36" w14:textId="1CF5AC18" w:rsidR="00702072" w:rsidRPr="00072843" w:rsidRDefault="00702072" w:rsidP="00702072">
            <w:pPr>
              <w:jc w:val="center"/>
              <w:rPr>
                <w:b/>
                <w:bCs/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Unacceptable- 1</w:t>
            </w:r>
          </w:p>
        </w:tc>
      </w:tr>
      <w:tr w:rsidR="00702072" w:rsidRPr="00072843" w14:paraId="34774259" w14:textId="77777777" w:rsidTr="00072843">
        <w:tc>
          <w:tcPr>
            <w:tcW w:w="1096" w:type="pct"/>
            <w:vAlign w:val="center"/>
          </w:tcPr>
          <w:p w14:paraId="67D5B927" w14:textId="345CADE9" w:rsidR="00702072" w:rsidRPr="00072843" w:rsidRDefault="00702072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IMPACT</w:t>
            </w:r>
            <w:r w:rsidRPr="00072843">
              <w:rPr>
                <w:sz w:val="20"/>
                <w:szCs w:val="20"/>
              </w:rPr>
              <w:t>: Potential impact of the program on dental education</w:t>
            </w:r>
          </w:p>
        </w:tc>
        <w:tc>
          <w:tcPr>
            <w:tcW w:w="975" w:type="pct"/>
            <w:vAlign w:val="center"/>
          </w:tcPr>
          <w:p w14:paraId="0D2CE9BF" w14:textId="1113C9FC" w:rsidR="00702072" w:rsidRPr="00072843" w:rsidRDefault="00702072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presents issues of significance that will have a strong impact in advancing dental education.</w:t>
            </w:r>
          </w:p>
        </w:tc>
        <w:tc>
          <w:tcPr>
            <w:tcW w:w="974" w:type="pct"/>
            <w:vAlign w:val="center"/>
          </w:tcPr>
          <w:p w14:paraId="5BD2B083" w14:textId="3D8AA33D" w:rsidR="00702072" w:rsidRPr="00072843" w:rsidRDefault="00702072" w:rsidP="00072843">
            <w:pPr>
              <w:pStyle w:val="BodyText"/>
            </w:pPr>
            <w:r w:rsidRPr="00072843">
              <w:t>The proposal presents issues of significance that will have a moderate impact</w:t>
            </w:r>
          </w:p>
          <w:p w14:paraId="0F0FF4A5" w14:textId="3CCA66A2" w:rsidR="00702072" w:rsidRPr="00072843" w:rsidRDefault="00702072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in advancing dental education.</w:t>
            </w:r>
          </w:p>
        </w:tc>
        <w:tc>
          <w:tcPr>
            <w:tcW w:w="974" w:type="pct"/>
            <w:vAlign w:val="center"/>
          </w:tcPr>
          <w:p w14:paraId="10CF4721" w14:textId="77777777" w:rsidR="00702072" w:rsidRPr="00072843" w:rsidRDefault="00702072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presents issues of worth that will have a minor impact</w:t>
            </w:r>
          </w:p>
          <w:p w14:paraId="72291084" w14:textId="7AE881D8" w:rsidR="00702072" w:rsidRPr="00072843" w:rsidRDefault="00702072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In advancing dental education.</w:t>
            </w:r>
          </w:p>
        </w:tc>
        <w:tc>
          <w:tcPr>
            <w:tcW w:w="981" w:type="pct"/>
            <w:vAlign w:val="center"/>
          </w:tcPr>
          <w:p w14:paraId="2C6B8919" w14:textId="36639343" w:rsidR="00702072" w:rsidRPr="00072843" w:rsidRDefault="00702072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presents issues that have little relevance to advancing dental education.</w:t>
            </w:r>
          </w:p>
        </w:tc>
      </w:tr>
      <w:tr w:rsidR="00702072" w:rsidRPr="00072843" w14:paraId="3592BB74" w14:textId="77777777" w:rsidTr="00072843">
        <w:tc>
          <w:tcPr>
            <w:tcW w:w="1096" w:type="pct"/>
            <w:vAlign w:val="center"/>
          </w:tcPr>
          <w:p w14:paraId="5E3927FF" w14:textId="375C39DF" w:rsidR="00702072" w:rsidRPr="00072843" w:rsidRDefault="00702072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SESSION RELEVANCE</w:t>
            </w:r>
            <w:r w:rsidRPr="00072843">
              <w:rPr>
                <w:sz w:val="20"/>
                <w:szCs w:val="20"/>
              </w:rPr>
              <w:t>: Relevance of the program to the theme or professional development goals of the ADEA Annual Session &amp; Exhibition</w:t>
            </w:r>
          </w:p>
        </w:tc>
        <w:tc>
          <w:tcPr>
            <w:tcW w:w="975" w:type="pct"/>
            <w:vAlign w:val="center"/>
          </w:tcPr>
          <w:p w14:paraId="51C04F68" w14:textId="058CA7EC" w:rsidR="00702072" w:rsidRPr="00072843" w:rsidRDefault="000032A9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directly relevant to the theme or professional development goals of the Annual Session and has potential for consideration as a signature program.</w:t>
            </w:r>
          </w:p>
        </w:tc>
        <w:tc>
          <w:tcPr>
            <w:tcW w:w="974" w:type="pct"/>
            <w:vAlign w:val="center"/>
          </w:tcPr>
          <w:p w14:paraId="59B32697" w14:textId="59E56508" w:rsidR="00702072" w:rsidRPr="00072843" w:rsidRDefault="000032A9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directly relevant to the theme or professional development goals of the Annual Session.</w:t>
            </w:r>
          </w:p>
        </w:tc>
        <w:tc>
          <w:tcPr>
            <w:tcW w:w="974" w:type="pct"/>
            <w:vAlign w:val="center"/>
          </w:tcPr>
          <w:p w14:paraId="48DC5894" w14:textId="27275C49" w:rsidR="00702072" w:rsidRPr="00072843" w:rsidRDefault="000032A9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indirectly relevant to ether the theme or professional development goals of the Annual Session.</w:t>
            </w:r>
          </w:p>
        </w:tc>
        <w:tc>
          <w:tcPr>
            <w:tcW w:w="981" w:type="pct"/>
            <w:vAlign w:val="center"/>
          </w:tcPr>
          <w:p w14:paraId="483F0AEB" w14:textId="53CB1148" w:rsidR="00702072" w:rsidRPr="00072843" w:rsidRDefault="000032A9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has little to no relevance to either the theme or professional development goals of the Annual Session.</w:t>
            </w:r>
          </w:p>
        </w:tc>
      </w:tr>
      <w:tr w:rsidR="000032A9" w:rsidRPr="00072843" w14:paraId="7968A6B0" w14:textId="77777777" w:rsidTr="00072843">
        <w:tc>
          <w:tcPr>
            <w:tcW w:w="1096" w:type="pct"/>
            <w:vAlign w:val="center"/>
          </w:tcPr>
          <w:p w14:paraId="4D0CFC28" w14:textId="73DBB961" w:rsidR="00485587" w:rsidRPr="00072843" w:rsidRDefault="00485587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 xml:space="preserve">ADEA </w:t>
            </w:r>
            <w:hyperlink r:id="rId6" w:history="1">
              <w:r w:rsidRPr="00072843">
                <w:rPr>
                  <w:rStyle w:val="Hyperlink"/>
                  <w:b/>
                  <w:bCs/>
                  <w:sz w:val="20"/>
                  <w:szCs w:val="20"/>
                </w:rPr>
                <w:t>STRATEGIC DIRECTION</w:t>
              </w:r>
              <w:r w:rsidR="00EF10FE" w:rsidRPr="00072843">
                <w:rPr>
                  <w:rStyle w:val="Hyperlink"/>
                  <w:b/>
                  <w:bCs/>
                  <w:sz w:val="20"/>
                  <w:szCs w:val="20"/>
                </w:rPr>
                <w:t xml:space="preserve">S </w:t>
              </w:r>
              <w:r w:rsidRPr="00072843">
                <w:rPr>
                  <w:rStyle w:val="Hyperlink"/>
                  <w:b/>
                  <w:bCs/>
                  <w:sz w:val="20"/>
                  <w:szCs w:val="20"/>
                </w:rPr>
                <w:t>RELEVANCE</w:t>
              </w:r>
            </w:hyperlink>
          </w:p>
        </w:tc>
        <w:tc>
          <w:tcPr>
            <w:tcW w:w="975" w:type="pct"/>
            <w:vAlign w:val="center"/>
          </w:tcPr>
          <w:p w14:paraId="06327109" w14:textId="58D9FB44" w:rsidR="000032A9" w:rsidRPr="00072843" w:rsidRDefault="00EF10FE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directly relevant to several ADEA Strategic Directions.</w:t>
            </w:r>
          </w:p>
        </w:tc>
        <w:tc>
          <w:tcPr>
            <w:tcW w:w="974" w:type="pct"/>
            <w:vAlign w:val="center"/>
          </w:tcPr>
          <w:p w14:paraId="58272C54" w14:textId="3304E1CC" w:rsidR="000032A9" w:rsidRPr="00072843" w:rsidRDefault="00EF10FE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 xml:space="preserve">The proposal is </w:t>
            </w:r>
            <w:r w:rsidR="00135714" w:rsidRPr="00072843">
              <w:rPr>
                <w:sz w:val="20"/>
                <w:szCs w:val="20"/>
              </w:rPr>
              <w:t xml:space="preserve">directly </w:t>
            </w:r>
            <w:r w:rsidRPr="00072843">
              <w:rPr>
                <w:sz w:val="20"/>
                <w:szCs w:val="20"/>
              </w:rPr>
              <w:t>relevant to one or two ADEA Strategic Directions.</w:t>
            </w:r>
          </w:p>
        </w:tc>
        <w:tc>
          <w:tcPr>
            <w:tcW w:w="974" w:type="pct"/>
            <w:vAlign w:val="center"/>
          </w:tcPr>
          <w:p w14:paraId="71DC65FC" w14:textId="677530F3" w:rsidR="000032A9" w:rsidRPr="00072843" w:rsidRDefault="00135714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somewhat relevant to several  ADEA Strategic Directions.</w:t>
            </w:r>
          </w:p>
        </w:tc>
        <w:tc>
          <w:tcPr>
            <w:tcW w:w="981" w:type="pct"/>
            <w:vAlign w:val="center"/>
          </w:tcPr>
          <w:p w14:paraId="2F415BB9" w14:textId="62CF92C1" w:rsidR="000032A9" w:rsidRPr="00072843" w:rsidRDefault="00135714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is not relevant to the ADEA Strategic Directions.</w:t>
            </w:r>
          </w:p>
        </w:tc>
      </w:tr>
      <w:tr w:rsidR="00135714" w:rsidRPr="00072843" w14:paraId="08B23BE4" w14:textId="77777777" w:rsidTr="00072843">
        <w:tc>
          <w:tcPr>
            <w:tcW w:w="1096" w:type="pct"/>
            <w:vAlign w:val="center"/>
          </w:tcPr>
          <w:p w14:paraId="3EC60CFE" w14:textId="350A0660" w:rsidR="00135714" w:rsidRPr="00072843" w:rsidRDefault="00135714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 xml:space="preserve">COLLABORATION: </w:t>
            </w:r>
            <w:r w:rsidR="004477E6" w:rsidRPr="00072843">
              <w:rPr>
                <w:sz w:val="20"/>
                <w:szCs w:val="20"/>
              </w:rPr>
              <w:t>Collaboration with other ADEA Sections, SIGs, and Councils</w:t>
            </w:r>
          </w:p>
        </w:tc>
        <w:tc>
          <w:tcPr>
            <w:tcW w:w="975" w:type="pct"/>
            <w:vAlign w:val="center"/>
          </w:tcPr>
          <w:p w14:paraId="4EED4776" w14:textId="7D604CF6" w:rsidR="00135714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includes collaboration with multiple other Sections, SIGs and/or Councils.</w:t>
            </w:r>
          </w:p>
        </w:tc>
        <w:tc>
          <w:tcPr>
            <w:tcW w:w="974" w:type="pct"/>
            <w:vAlign w:val="center"/>
          </w:tcPr>
          <w:p w14:paraId="7FDB55E0" w14:textId="39093866" w:rsidR="00135714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includes collaboration with two other Sections, SIGs and/or Councils.</w:t>
            </w:r>
          </w:p>
        </w:tc>
        <w:tc>
          <w:tcPr>
            <w:tcW w:w="974" w:type="pct"/>
            <w:vAlign w:val="center"/>
          </w:tcPr>
          <w:p w14:paraId="1C7A74AE" w14:textId="6B5D98B6" w:rsidR="00135714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includes collaboration with one other Sections, SIGs and/or Councils.</w:t>
            </w:r>
          </w:p>
        </w:tc>
        <w:tc>
          <w:tcPr>
            <w:tcW w:w="981" w:type="pct"/>
            <w:vAlign w:val="center"/>
          </w:tcPr>
          <w:p w14:paraId="20DAE5E5" w14:textId="31BA01EA" w:rsidR="00135714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does not include collaboration with other Sections, SIGs and/or Councils.</w:t>
            </w:r>
          </w:p>
        </w:tc>
      </w:tr>
      <w:tr w:rsidR="00ED3B91" w:rsidRPr="00072843" w14:paraId="6DC35F42" w14:textId="77777777" w:rsidTr="00072843">
        <w:tc>
          <w:tcPr>
            <w:tcW w:w="1096" w:type="pct"/>
            <w:vAlign w:val="center"/>
          </w:tcPr>
          <w:p w14:paraId="72D432E9" w14:textId="16EAB303" w:rsidR="00ED3B91" w:rsidRPr="00072843" w:rsidRDefault="00ED3B91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>SCIENTIFIC EVIDENCE &amp; MERIT</w:t>
            </w:r>
          </w:p>
        </w:tc>
        <w:tc>
          <w:tcPr>
            <w:tcW w:w="975" w:type="pct"/>
            <w:vAlign w:val="center"/>
          </w:tcPr>
          <w:p w14:paraId="51B20AE1" w14:textId="3492C0AD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has strong merit, is evidence-based on current best practices or emerging pedagogy.</w:t>
            </w:r>
          </w:p>
        </w:tc>
        <w:tc>
          <w:tcPr>
            <w:tcW w:w="974" w:type="pct"/>
            <w:vAlign w:val="center"/>
          </w:tcPr>
          <w:p w14:paraId="36584BDB" w14:textId="34A5FD6B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has moderate merit, is evidence-based on current best practices or emerging pedagogy.</w:t>
            </w:r>
          </w:p>
        </w:tc>
        <w:tc>
          <w:tcPr>
            <w:tcW w:w="974" w:type="pct"/>
            <w:vAlign w:val="center"/>
          </w:tcPr>
          <w:p w14:paraId="7462DC88" w14:textId="2D894FE9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has some merit, is evidence-based on current best practices or emerging pedagogy.</w:t>
            </w:r>
          </w:p>
        </w:tc>
        <w:tc>
          <w:tcPr>
            <w:tcW w:w="981" w:type="pct"/>
            <w:vAlign w:val="center"/>
          </w:tcPr>
          <w:p w14:paraId="0FB354A8" w14:textId="17538A4B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proposal has low merit and reflects little evidence-based on current best practices or emerging pedagogy.</w:t>
            </w:r>
          </w:p>
        </w:tc>
      </w:tr>
      <w:tr w:rsidR="00ED3B91" w:rsidRPr="00072843" w14:paraId="6EC1BF2D" w14:textId="77777777" w:rsidTr="00072843">
        <w:tc>
          <w:tcPr>
            <w:tcW w:w="1096" w:type="pct"/>
            <w:vAlign w:val="center"/>
          </w:tcPr>
          <w:p w14:paraId="78C6E002" w14:textId="128CEB4F" w:rsidR="00ED3B91" w:rsidRPr="00072843" w:rsidRDefault="00ED3B91" w:rsidP="00702072">
            <w:pPr>
              <w:rPr>
                <w:sz w:val="20"/>
                <w:szCs w:val="20"/>
              </w:rPr>
            </w:pPr>
            <w:r w:rsidRPr="00072843">
              <w:rPr>
                <w:b/>
                <w:bCs/>
                <w:sz w:val="20"/>
                <w:szCs w:val="20"/>
              </w:rPr>
              <w:t xml:space="preserve">CREDENTIALS: </w:t>
            </w:r>
            <w:r w:rsidRPr="00072843">
              <w:rPr>
                <w:sz w:val="20"/>
                <w:szCs w:val="20"/>
              </w:rPr>
              <w:t>Credentials of the proposed speakers/presenters</w:t>
            </w:r>
          </w:p>
        </w:tc>
        <w:tc>
          <w:tcPr>
            <w:tcW w:w="975" w:type="pct"/>
            <w:vAlign w:val="center"/>
          </w:tcPr>
          <w:p w14:paraId="008CAC7C" w14:textId="71255B71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presenter(s) is/are nationally recognized in the field.</w:t>
            </w:r>
          </w:p>
        </w:tc>
        <w:tc>
          <w:tcPr>
            <w:tcW w:w="974" w:type="pct"/>
            <w:vAlign w:val="center"/>
          </w:tcPr>
          <w:p w14:paraId="2FC1B8FC" w14:textId="41D4A592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presenter(s) has/have experience in the field.</w:t>
            </w:r>
          </w:p>
        </w:tc>
        <w:tc>
          <w:tcPr>
            <w:tcW w:w="974" w:type="pct"/>
            <w:vAlign w:val="center"/>
          </w:tcPr>
          <w:p w14:paraId="35E26E45" w14:textId="008DB5B7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presenter(s) has/have little experience in the field.</w:t>
            </w:r>
          </w:p>
        </w:tc>
        <w:tc>
          <w:tcPr>
            <w:tcW w:w="981" w:type="pct"/>
            <w:vAlign w:val="center"/>
          </w:tcPr>
          <w:p w14:paraId="4AAD206C" w14:textId="6DD47854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The presenter(s) has/have no experience in the field.</w:t>
            </w:r>
          </w:p>
        </w:tc>
      </w:tr>
      <w:tr w:rsidR="00ED3B91" w:rsidRPr="00072843" w14:paraId="5F0B84E6" w14:textId="77777777" w:rsidTr="00072843">
        <w:tc>
          <w:tcPr>
            <w:tcW w:w="4019" w:type="pct"/>
            <w:gridSpan w:val="4"/>
            <w:vAlign w:val="center"/>
          </w:tcPr>
          <w:p w14:paraId="5A4964EE" w14:textId="5436B873" w:rsidR="00ED3B91" w:rsidRPr="00072843" w:rsidRDefault="00ED3B91" w:rsidP="00ED3B91">
            <w:pPr>
              <w:pStyle w:val="Heading2"/>
              <w:outlineLvl w:val="1"/>
              <w:rPr>
                <w:sz w:val="20"/>
                <w:szCs w:val="20"/>
              </w:rPr>
            </w:pPr>
            <w:r w:rsidRPr="00072843">
              <w:rPr>
                <w:sz w:val="20"/>
                <w:szCs w:val="20"/>
              </w:rPr>
              <w:t>TOTAL SCORES</w:t>
            </w:r>
          </w:p>
        </w:tc>
        <w:tc>
          <w:tcPr>
            <w:tcW w:w="981" w:type="pct"/>
            <w:vAlign w:val="center"/>
          </w:tcPr>
          <w:p w14:paraId="4CB1E0D7" w14:textId="77777777" w:rsidR="00ED3B91" w:rsidRPr="00072843" w:rsidRDefault="00ED3B91" w:rsidP="000032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B29A26" w14:textId="77777777" w:rsidR="00702072" w:rsidRPr="00702072" w:rsidRDefault="00702072" w:rsidP="00702072">
      <w:pPr>
        <w:spacing w:after="0" w:line="240" w:lineRule="auto"/>
      </w:pPr>
    </w:p>
    <w:sectPr w:rsidR="00702072" w:rsidRPr="007020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E5EF" w14:textId="77777777" w:rsidR="00AC336D" w:rsidRDefault="00AC336D" w:rsidP="00907CC9">
      <w:pPr>
        <w:spacing w:after="0" w:line="240" w:lineRule="auto"/>
      </w:pPr>
      <w:r>
        <w:separator/>
      </w:r>
    </w:p>
  </w:endnote>
  <w:endnote w:type="continuationSeparator" w:id="0">
    <w:p w14:paraId="1930E2A7" w14:textId="77777777" w:rsidR="00AC336D" w:rsidRDefault="00AC336D" w:rsidP="0090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BAFC" w14:textId="4AF92B78" w:rsidR="00907CC9" w:rsidRDefault="00907CC9">
    <w:pPr>
      <w:pStyle w:val="Footer"/>
    </w:pPr>
    <w:r>
      <w:t>Revised date: May 202</w:t>
    </w:r>
    <w:r w:rsidR="009C2CD1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C9F" w14:textId="77777777" w:rsidR="00AC336D" w:rsidRDefault="00AC336D" w:rsidP="00907CC9">
      <w:pPr>
        <w:spacing w:after="0" w:line="240" w:lineRule="auto"/>
      </w:pPr>
      <w:r>
        <w:separator/>
      </w:r>
    </w:p>
  </w:footnote>
  <w:footnote w:type="continuationSeparator" w:id="0">
    <w:p w14:paraId="6B7BC71A" w14:textId="77777777" w:rsidR="00AC336D" w:rsidRDefault="00AC336D" w:rsidP="0090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4876" w14:textId="77777777" w:rsidR="00ED3B91" w:rsidRDefault="00ED3B91" w:rsidP="00ED3B91">
    <w:pPr>
      <w:spacing w:after="0" w:line="240" w:lineRule="auto"/>
      <w:jc w:val="center"/>
    </w:pPr>
    <w:r>
      <w:t>ADEA COUNCIL OF SECTIONS (COS)</w:t>
    </w:r>
  </w:p>
  <w:p w14:paraId="1C3BC4B7" w14:textId="77777777" w:rsidR="00ED3B91" w:rsidRDefault="00ED3B91" w:rsidP="00ED3B91">
    <w:pPr>
      <w:spacing w:after="0" w:line="240" w:lineRule="auto"/>
      <w:jc w:val="center"/>
    </w:pPr>
    <w:r>
      <w:t>PROGRAM FUND SELECTION</w:t>
    </w:r>
  </w:p>
  <w:p w14:paraId="208F542A" w14:textId="049C7569" w:rsidR="00ED3B91" w:rsidRDefault="00ED3B91" w:rsidP="00ED3B91">
    <w:pPr>
      <w:pStyle w:val="Heading1"/>
    </w:pPr>
    <w:r w:rsidRPr="00702072">
      <w:t>COMMITTEE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72"/>
    <w:rsid w:val="000032A9"/>
    <w:rsid w:val="00072843"/>
    <w:rsid w:val="00135714"/>
    <w:rsid w:val="00153AA7"/>
    <w:rsid w:val="004477E6"/>
    <w:rsid w:val="00485587"/>
    <w:rsid w:val="00702072"/>
    <w:rsid w:val="00834E3A"/>
    <w:rsid w:val="00907CC9"/>
    <w:rsid w:val="009C2CD1"/>
    <w:rsid w:val="00AC336D"/>
    <w:rsid w:val="00B625CA"/>
    <w:rsid w:val="00BB539A"/>
    <w:rsid w:val="00CC63D5"/>
    <w:rsid w:val="00E41CE4"/>
    <w:rsid w:val="00EA5289"/>
    <w:rsid w:val="00ED3B91"/>
    <w:rsid w:val="00E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2149"/>
  <w15:chartTrackingRefBased/>
  <w15:docId w15:val="{0A435647-E6A4-4674-8C2A-2876681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072"/>
    <w:pPr>
      <w:keepNext/>
      <w:spacing w:after="0" w:line="24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B91"/>
    <w:pPr>
      <w:keepNext/>
      <w:spacing w:after="0" w:line="240" w:lineRule="auto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072"/>
    <w:rPr>
      <w:b/>
      <w:bCs/>
    </w:rPr>
  </w:style>
  <w:style w:type="table" w:styleId="TableGrid">
    <w:name w:val="Table Grid"/>
    <w:basedOn w:val="TableNormal"/>
    <w:uiPriority w:val="39"/>
    <w:rsid w:val="0070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C9"/>
  </w:style>
  <w:style w:type="paragraph" w:styleId="Footer">
    <w:name w:val="footer"/>
    <w:basedOn w:val="Normal"/>
    <w:link w:val="FooterChar"/>
    <w:uiPriority w:val="99"/>
    <w:unhideWhenUsed/>
    <w:rsid w:val="0090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C9"/>
  </w:style>
  <w:style w:type="character" w:styleId="Hyperlink">
    <w:name w:val="Hyperlink"/>
    <w:basedOn w:val="DefaultParagraphFont"/>
    <w:uiPriority w:val="99"/>
    <w:unhideWhenUsed/>
    <w:rsid w:val="00135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3B9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625CA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072843"/>
    <w:pPr>
      <w:spacing w:after="0" w:line="240" w:lineRule="auto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2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ea.org/StrategicDirections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3BC3920B3D4F80AC011B042A5DB9" ma:contentTypeVersion="14" ma:contentTypeDescription="Create a new document." ma:contentTypeScope="" ma:versionID="eaa051386265d66eaa685dc6d23f3eee">
  <xsd:schema xmlns:xsd="http://www.w3.org/2001/XMLSchema" xmlns:xs="http://www.w3.org/2001/XMLSchema" xmlns:p="http://schemas.microsoft.com/office/2006/metadata/properties" xmlns:ns2="f41b21cb-f1d5-458f-b5f7-859e828dfe41" xmlns:ns3="8c6a6d18-4b2f-4bfd-8191-6b2f09685c3b" targetNamespace="http://schemas.microsoft.com/office/2006/metadata/properties" ma:root="true" ma:fieldsID="800a0189c5da0dc9ec518fd3a07a5145" ns2:_="" ns3:_="">
    <xsd:import namespace="f41b21cb-f1d5-458f-b5f7-859e828dfe41"/>
    <xsd:import namespace="8c6a6d18-4b2f-4bfd-8191-6b2f0968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21cb-f1d5-458f-b5f7-859e828d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2b0f96-d7e6-4d53-bce4-b53f7c6d6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a6d18-4b2f-4bfd-8191-6b2f09685c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cc05b5-feb9-4f64-970a-e1d9228744f8}" ma:internalName="TaxCatchAll" ma:showField="CatchAllData" ma:web="8c6a6d18-4b2f-4bfd-8191-6b2f0968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b21cb-f1d5-458f-b5f7-859e828dfe41">
      <Terms xmlns="http://schemas.microsoft.com/office/infopath/2007/PartnerControls"/>
    </lcf76f155ced4ddcb4097134ff3c332f>
    <TaxCatchAll xmlns="8c6a6d18-4b2f-4bfd-8191-6b2f09685c3b" xsi:nil="true"/>
  </documentManagement>
</p:properties>
</file>

<file path=customXml/itemProps1.xml><?xml version="1.0" encoding="utf-8"?>
<ds:datastoreItem xmlns:ds="http://schemas.openxmlformats.org/officeDocument/2006/customXml" ds:itemID="{18E7ADED-A588-4FD9-B89A-9671A0B92BF1}"/>
</file>

<file path=customXml/itemProps2.xml><?xml version="1.0" encoding="utf-8"?>
<ds:datastoreItem xmlns:ds="http://schemas.openxmlformats.org/officeDocument/2006/customXml" ds:itemID="{981DC29C-7AD1-4D9F-8444-D652B73BCC0D}"/>
</file>

<file path=customXml/itemProps3.xml><?xml version="1.0" encoding="utf-8"?>
<ds:datastoreItem xmlns:ds="http://schemas.openxmlformats.org/officeDocument/2006/customXml" ds:itemID="{77AEE0C4-D5C1-45A1-B52B-EB6CBF7EF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Dinh</dc:creator>
  <cp:keywords/>
  <dc:description/>
  <cp:lastModifiedBy>Katie Dinh</cp:lastModifiedBy>
  <cp:revision>4</cp:revision>
  <dcterms:created xsi:type="dcterms:W3CDTF">2021-05-25T11:52:00Z</dcterms:created>
  <dcterms:modified xsi:type="dcterms:W3CDTF">2021-05-25T12:00:00Z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0x010100B7B83BC3920B3D4F80AC011B042A5DB9</vt:lpwstr>
  </property>
</Properties>
</file>